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B4" w:rsidRDefault="00E029B4" w:rsidP="00E029B4">
      <w:pPr>
        <w:pStyle w:val="Brevoverskrift"/>
        <w:rPr>
          <w:rFonts w:ascii="Verdana" w:hAnsi="Verdana"/>
          <w:sz w:val="20"/>
          <w:szCs w:val="20"/>
        </w:rPr>
      </w:pPr>
      <w:r w:rsidRPr="00B74758">
        <w:rPr>
          <w:rFonts w:ascii="Verdana" w:hAnsi="Verdana"/>
          <w:sz w:val="20"/>
          <w:szCs w:val="20"/>
        </w:rPr>
        <w:t>Procedure for indstilling til specialpædagog</w:t>
      </w:r>
      <w:bookmarkStart w:id="0" w:name="_GoBack"/>
      <w:bookmarkEnd w:id="0"/>
      <w:r w:rsidRPr="00B74758">
        <w:rPr>
          <w:rFonts w:ascii="Verdana" w:hAnsi="Verdana"/>
          <w:sz w:val="20"/>
          <w:szCs w:val="20"/>
        </w:rPr>
        <w:t xml:space="preserve">isk undervisningstilbud </w:t>
      </w:r>
      <w:r>
        <w:rPr>
          <w:rFonts w:ascii="Verdana" w:hAnsi="Verdana"/>
          <w:sz w:val="20"/>
          <w:szCs w:val="20"/>
        </w:rPr>
        <w:t xml:space="preserve">i Aarhus </w:t>
      </w:r>
    </w:p>
    <w:p w:rsidR="00E029B4" w:rsidRPr="00B74758" w:rsidRDefault="00E029B4" w:rsidP="00E029B4">
      <w:pPr>
        <w:pStyle w:val="Brevoverskri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Kommune </w:t>
      </w:r>
      <w:r w:rsidRPr="00B74758">
        <w:rPr>
          <w:rFonts w:ascii="Verdana" w:hAnsi="Verdana"/>
          <w:sz w:val="20"/>
          <w:szCs w:val="20"/>
        </w:rPr>
        <w:t>fra andre kommuner</w:t>
      </w:r>
    </w:p>
    <w:p w:rsidR="00E029B4" w:rsidRPr="00B74758" w:rsidRDefault="00E029B4" w:rsidP="00E029B4">
      <w:pPr>
        <w:rPr>
          <w:rFonts w:ascii="Verdana" w:hAnsi="Verdana"/>
          <w:szCs w:val="20"/>
        </w:rPr>
      </w:pPr>
    </w:p>
    <w:p w:rsidR="00E029B4" w:rsidRPr="00B74758" w:rsidRDefault="00E029B4" w:rsidP="00E029B4">
      <w:p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 xml:space="preserve">Det forekommer, at indstillinger fra andre kommuner vedr. specialpædagogisk undervisningstilbud i Aarhus kommune bliver afvist, eller at der tilbydes et andet undervisningstilbud end det ønskede. </w:t>
      </w:r>
    </w:p>
    <w:p w:rsidR="00E029B4" w:rsidRDefault="00E029B4" w:rsidP="00E029B4">
      <w:pPr>
        <w:rPr>
          <w:rFonts w:ascii="Verdana" w:hAnsi="Verdana"/>
          <w:szCs w:val="20"/>
        </w:rPr>
      </w:pPr>
    </w:p>
    <w:p w:rsidR="00E029B4" w:rsidRDefault="00E029B4" w:rsidP="00E029B4">
      <w:p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 xml:space="preserve">For at undgå at forældre bliver usikre på, hvor deres barn skal gå i skole, indskærpes </w:t>
      </w:r>
    </w:p>
    <w:p w:rsidR="00E029B4" w:rsidRPr="00B74758" w:rsidRDefault="00E029B4" w:rsidP="00E029B4">
      <w:p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 xml:space="preserve">proceduren. Kontakten mellem skole, forældre og anden kommune sker først, når et barn er henvist til et bestemt undervisningstilbud via PPR i Aarhus Kommune. </w:t>
      </w:r>
    </w:p>
    <w:p w:rsidR="00E029B4" w:rsidRPr="00B74758" w:rsidRDefault="00E029B4" w:rsidP="00E029B4">
      <w:pPr>
        <w:rPr>
          <w:rFonts w:ascii="Verdana" w:hAnsi="Verdana"/>
          <w:szCs w:val="20"/>
        </w:rPr>
      </w:pPr>
    </w:p>
    <w:p w:rsidR="00E029B4" w:rsidRPr="00B74758" w:rsidRDefault="00E029B4" w:rsidP="00E029B4">
      <w:pPr>
        <w:rPr>
          <w:rFonts w:ascii="Verdana" w:hAnsi="Verdana"/>
          <w:b/>
          <w:szCs w:val="20"/>
        </w:rPr>
      </w:pPr>
      <w:r w:rsidRPr="00B74758">
        <w:rPr>
          <w:rFonts w:ascii="Verdana" w:hAnsi="Verdana"/>
          <w:b/>
          <w:szCs w:val="20"/>
        </w:rPr>
        <w:t>Procedure</w:t>
      </w:r>
    </w:p>
    <w:p w:rsidR="00E029B4" w:rsidRPr="00B74758" w:rsidRDefault="00E029B4" w:rsidP="00E029B4">
      <w:p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>Når en kommune ønsker at ansøg</w:t>
      </w:r>
      <w:r>
        <w:rPr>
          <w:rFonts w:ascii="Verdana" w:hAnsi="Verdana"/>
          <w:szCs w:val="20"/>
        </w:rPr>
        <w:t>e Aarhus K</w:t>
      </w:r>
      <w:r w:rsidRPr="00B74758">
        <w:rPr>
          <w:rFonts w:ascii="Verdana" w:hAnsi="Verdana"/>
          <w:szCs w:val="20"/>
        </w:rPr>
        <w:t xml:space="preserve">ommune om et specialpædagogisk undervisningstilbud, er følgende procedure gældende: </w:t>
      </w:r>
    </w:p>
    <w:p w:rsidR="00E029B4" w:rsidRPr="00B74758" w:rsidRDefault="00E029B4" w:rsidP="00E029B4">
      <w:pPr>
        <w:rPr>
          <w:rFonts w:ascii="Verdana" w:hAnsi="Verdana"/>
          <w:szCs w:val="20"/>
        </w:rPr>
      </w:pPr>
    </w:p>
    <w:p w:rsidR="00E029B4" w:rsidRPr="00B74758" w:rsidRDefault="00E029B4" w:rsidP="00E029B4">
      <w:pPr>
        <w:pStyle w:val="Listeafsnit"/>
        <w:numPr>
          <w:ilvl w:val="0"/>
          <w:numId w:val="2"/>
        </w:num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>Skemaet vedr. indstilling fra anden kommune udfyldes elektronisk</w:t>
      </w:r>
      <w:r>
        <w:rPr>
          <w:rFonts w:ascii="Verdana" w:hAnsi="Verdana"/>
          <w:szCs w:val="20"/>
        </w:rPr>
        <w:t xml:space="preserve"> og sendes til PPR Aarhus</w:t>
      </w:r>
    </w:p>
    <w:p w:rsidR="00E029B4" w:rsidRPr="00B74758" w:rsidRDefault="00E029B4" w:rsidP="00E029B4">
      <w:pPr>
        <w:pStyle w:val="Listeafsnit"/>
        <w:numPr>
          <w:ilvl w:val="0"/>
          <w:numId w:val="2"/>
        </w:num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>Det vurderes i PPR Aarhus, hvorvidt eleven tilhører målgruppen for det ønskede tilbud</w:t>
      </w:r>
    </w:p>
    <w:p w:rsidR="00E029B4" w:rsidRPr="00B74758" w:rsidRDefault="00E029B4" w:rsidP="00E029B4">
      <w:pPr>
        <w:pStyle w:val="Listeafsnit"/>
        <w:numPr>
          <w:ilvl w:val="0"/>
          <w:numId w:val="2"/>
        </w:num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>Det vurderes i PPR Aarhus, hvorvidt det ønskede tilbud har plads</w:t>
      </w:r>
    </w:p>
    <w:p w:rsidR="00E029B4" w:rsidRPr="00B74758" w:rsidRDefault="00E029B4" w:rsidP="00E029B4">
      <w:pPr>
        <w:pStyle w:val="Listeafsnit"/>
        <w:numPr>
          <w:ilvl w:val="0"/>
          <w:numId w:val="2"/>
        </w:num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>Der gives svar til anden kommune om, hvorvidt eleven henvises til tilbuddet</w:t>
      </w:r>
    </w:p>
    <w:p w:rsidR="00E029B4" w:rsidRPr="00B74758" w:rsidRDefault="00E029B4" w:rsidP="00E029B4">
      <w:pPr>
        <w:pStyle w:val="Listeafsnit"/>
        <w:numPr>
          <w:ilvl w:val="0"/>
          <w:numId w:val="2"/>
        </w:numPr>
        <w:rPr>
          <w:rFonts w:ascii="Verdana" w:hAnsi="Verdana"/>
          <w:szCs w:val="20"/>
        </w:rPr>
      </w:pPr>
      <w:r w:rsidRPr="00B74758">
        <w:rPr>
          <w:rFonts w:ascii="Verdana" w:hAnsi="Verdana"/>
          <w:szCs w:val="20"/>
        </w:rPr>
        <w:t>Anden kommune kan ved positivt tilsagn derefter kontakte skoletilbuddet og aftale nærmere omkring opstart og forældrebesøg</w:t>
      </w:r>
    </w:p>
    <w:p w:rsidR="00E029B4" w:rsidRPr="00B74758" w:rsidRDefault="00E029B4" w:rsidP="00E029B4">
      <w:pPr>
        <w:rPr>
          <w:rFonts w:ascii="Verdana" w:hAnsi="Verdana"/>
          <w:szCs w:val="20"/>
        </w:rPr>
      </w:pPr>
    </w:p>
    <w:p w:rsidR="00E029B4" w:rsidRPr="00B74758" w:rsidRDefault="00E029B4" w:rsidP="00E029B4">
      <w:pPr>
        <w:rPr>
          <w:rFonts w:ascii="Verdana" w:hAnsi="Verdana"/>
          <w:szCs w:val="20"/>
        </w:rPr>
      </w:pPr>
    </w:p>
    <w:p w:rsidR="00E029B4" w:rsidRPr="00B74758" w:rsidRDefault="00E029B4" w:rsidP="00E029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Verdana" w:hAnsi="Verdana"/>
          <w:b/>
          <w:szCs w:val="20"/>
        </w:rPr>
      </w:pPr>
      <w:r w:rsidRPr="00B74758">
        <w:rPr>
          <w:rFonts w:ascii="Verdana" w:hAnsi="Verdana" w:cs="Arial"/>
          <w:b/>
          <w:bCs/>
          <w:color w:val="000000"/>
          <w:szCs w:val="20"/>
        </w:rPr>
        <w:t>Vejledning</w:t>
      </w:r>
      <w:r>
        <w:rPr>
          <w:rFonts w:ascii="Verdana" w:hAnsi="Verdana" w:cs="Arial"/>
          <w:b/>
          <w:bCs/>
          <w:color w:val="000000"/>
          <w:szCs w:val="20"/>
        </w:rPr>
        <w:t xml:space="preserve"> til udfyldelse af indstilling </w:t>
      </w:r>
      <w:r w:rsidRPr="00B74758">
        <w:rPr>
          <w:rFonts w:ascii="Verdana" w:hAnsi="Verdana"/>
          <w:b/>
          <w:szCs w:val="20"/>
        </w:rPr>
        <w:t xml:space="preserve">til specialpædagogisk undervisningstilbud i </w:t>
      </w:r>
    </w:p>
    <w:p w:rsidR="00E029B4" w:rsidRPr="00B74758" w:rsidRDefault="00E029B4" w:rsidP="00E029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0"/>
        </w:rPr>
      </w:pPr>
      <w:r w:rsidRPr="00B74758">
        <w:rPr>
          <w:rFonts w:ascii="Verdana" w:hAnsi="Verdana"/>
          <w:b/>
          <w:szCs w:val="20"/>
        </w:rPr>
        <w:t xml:space="preserve">Aarhus Kommune </w:t>
      </w:r>
      <w:r>
        <w:rPr>
          <w:rFonts w:ascii="Verdana" w:hAnsi="Verdana"/>
          <w:b/>
          <w:szCs w:val="20"/>
        </w:rPr>
        <w:t>fra andre kommuner</w:t>
      </w:r>
    </w:p>
    <w:p w:rsidR="00E029B4" w:rsidRPr="00B74758" w:rsidRDefault="00E029B4" w:rsidP="00E029B4">
      <w:pPr>
        <w:widowControl w:val="0"/>
        <w:tabs>
          <w:tab w:val="left" w:pos="426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</w:p>
    <w:p w:rsidR="00E029B4" w:rsidRPr="00B74758" w:rsidRDefault="00E029B4" w:rsidP="00E029B4">
      <w:pPr>
        <w:widowControl w:val="0"/>
        <w:tabs>
          <w:tab w:val="left" w:pos="426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>Alle rubrikker udfyldes med de ønskede oplysninger.</w:t>
      </w:r>
    </w:p>
    <w:p w:rsidR="00E029B4" w:rsidRPr="00B74758" w:rsidRDefault="00E029B4" w:rsidP="00E029B4">
      <w:pPr>
        <w:widowControl w:val="0"/>
        <w:tabs>
          <w:tab w:val="left" w:pos="426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</w:p>
    <w:p w:rsidR="00E029B4" w:rsidRPr="00B74758" w:rsidRDefault="00E029B4" w:rsidP="00E029B4">
      <w:pPr>
        <w:widowControl w:val="0"/>
        <w:tabs>
          <w:tab w:val="left" w:pos="426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 xml:space="preserve">Som grundlag for </w:t>
      </w:r>
      <w:proofErr w:type="spellStart"/>
      <w:r w:rsidRPr="00B74758">
        <w:rPr>
          <w:rFonts w:ascii="Verdana" w:hAnsi="Verdana" w:cs="Arial"/>
          <w:color w:val="000000"/>
          <w:szCs w:val="20"/>
        </w:rPr>
        <w:t>PPR</w:t>
      </w:r>
      <w:r w:rsidR="004E7EB8">
        <w:rPr>
          <w:rFonts w:ascii="Verdana" w:hAnsi="Verdana" w:cs="Arial"/>
          <w:color w:val="000000"/>
          <w:szCs w:val="20"/>
        </w:rPr>
        <w:t>s</w:t>
      </w:r>
      <w:proofErr w:type="spellEnd"/>
      <w:r>
        <w:rPr>
          <w:rFonts w:ascii="Verdana" w:hAnsi="Verdana" w:cs="Arial"/>
          <w:color w:val="000000"/>
          <w:szCs w:val="20"/>
        </w:rPr>
        <w:t xml:space="preserve"> </w:t>
      </w:r>
      <w:r w:rsidRPr="00B74758">
        <w:rPr>
          <w:rFonts w:ascii="Verdana" w:hAnsi="Verdana" w:cs="Arial"/>
          <w:color w:val="000000"/>
          <w:szCs w:val="20"/>
        </w:rPr>
        <w:t>planlægning vedlægges udredning inde</w:t>
      </w:r>
      <w:r>
        <w:rPr>
          <w:rFonts w:ascii="Verdana" w:hAnsi="Verdana" w:cs="Arial"/>
          <w:color w:val="000000"/>
          <w:szCs w:val="20"/>
        </w:rPr>
        <w:t xml:space="preserve">holdende pædagogisk </w:t>
      </w:r>
      <w:r w:rsidRPr="00B74758">
        <w:rPr>
          <w:rFonts w:ascii="Verdana" w:hAnsi="Verdana" w:cs="Arial"/>
          <w:color w:val="000000"/>
          <w:szCs w:val="20"/>
        </w:rPr>
        <w:t>psykologisk redegørelse om barnets/den unges funktionsniveau/-måde samt en vurdering af barnets/den unges behov for en særlig specialpædagogisk hensyntagen eller støtte.</w:t>
      </w:r>
    </w:p>
    <w:p w:rsidR="00E029B4" w:rsidRPr="00B74758" w:rsidRDefault="00E029B4" w:rsidP="00E029B4">
      <w:pPr>
        <w:widowControl w:val="0"/>
        <w:tabs>
          <w:tab w:val="left" w:pos="426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</w:p>
    <w:p w:rsidR="00E029B4" w:rsidRPr="00B74758" w:rsidRDefault="00E029B4" w:rsidP="00E029B4">
      <w:pPr>
        <w:widowControl w:val="0"/>
        <w:tabs>
          <w:tab w:val="left" w:pos="426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720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>Udredningen skal indeholde:</w:t>
      </w: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</w:p>
    <w:p w:rsidR="00E029B4" w:rsidRPr="00B74758" w:rsidRDefault="00E029B4" w:rsidP="00E029B4">
      <w:pPr>
        <w:widowControl w:val="0"/>
        <w:numPr>
          <w:ilvl w:val="0"/>
          <w:numId w:val="1"/>
        </w:num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>Beskrivelse af barnets/den unges udvikling og opvækst, aktuelle kognitive, sociale og emotionelle funktionsniveau</w:t>
      </w:r>
      <w:r>
        <w:rPr>
          <w:rFonts w:ascii="Verdana" w:hAnsi="Verdana" w:cs="Arial"/>
          <w:color w:val="000000"/>
          <w:szCs w:val="20"/>
        </w:rPr>
        <w:t>/- måde samt faglige standpunkt</w:t>
      </w: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</w:p>
    <w:p w:rsidR="00E029B4" w:rsidRPr="00B74758" w:rsidRDefault="00E029B4" w:rsidP="00E029B4">
      <w:pPr>
        <w:widowControl w:val="0"/>
        <w:numPr>
          <w:ilvl w:val="0"/>
          <w:numId w:val="1"/>
        </w:num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>Sammendrag af nyere undersøgelser og undersøgelsesresu</w:t>
      </w:r>
      <w:r>
        <w:rPr>
          <w:rFonts w:ascii="Verdana" w:hAnsi="Verdana" w:cs="Arial"/>
          <w:color w:val="000000"/>
          <w:szCs w:val="20"/>
        </w:rPr>
        <w:t>ltater (med evt. bilag)</w:t>
      </w:r>
      <w:r w:rsidRPr="00B74758">
        <w:rPr>
          <w:rFonts w:ascii="Verdana" w:hAnsi="Verdana" w:cs="Arial"/>
          <w:color w:val="000000"/>
          <w:szCs w:val="20"/>
        </w:rPr>
        <w:t xml:space="preserve"> </w:t>
      </w:r>
    </w:p>
    <w:p w:rsidR="00E029B4" w:rsidRDefault="00E029B4" w:rsidP="00E029B4">
      <w:pPr>
        <w:widowControl w:val="0"/>
        <w:numPr>
          <w:ilvl w:val="1"/>
          <w:numId w:val="1"/>
        </w:num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>Ved skolebegyndere, der har været i special</w:t>
      </w:r>
      <w:r>
        <w:rPr>
          <w:rFonts w:ascii="Verdana" w:hAnsi="Verdana" w:cs="Arial"/>
          <w:color w:val="000000"/>
          <w:szCs w:val="20"/>
        </w:rPr>
        <w:t>børnehave i henhold til Lov om s</w:t>
      </w:r>
      <w:r w:rsidRPr="00B74758">
        <w:rPr>
          <w:rFonts w:ascii="Verdana" w:hAnsi="Verdana" w:cs="Arial"/>
          <w:color w:val="000000"/>
          <w:szCs w:val="20"/>
        </w:rPr>
        <w:t>ocial s</w:t>
      </w:r>
      <w:r>
        <w:rPr>
          <w:rFonts w:ascii="Verdana" w:hAnsi="Verdana" w:cs="Arial"/>
          <w:color w:val="000000"/>
          <w:szCs w:val="20"/>
        </w:rPr>
        <w:t>ervice § 16,</w:t>
      </w:r>
      <w:r w:rsidRPr="00B74758">
        <w:rPr>
          <w:rFonts w:ascii="Verdana" w:hAnsi="Verdana" w:cs="Arial"/>
          <w:color w:val="000000"/>
          <w:szCs w:val="20"/>
        </w:rPr>
        <w:t xml:space="preserve"> bedes medsendt oplæg og referat fra sidst afholdte </w:t>
      </w: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1440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>behandlingsmøde.</w:t>
      </w: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</w:p>
    <w:p w:rsidR="00E029B4" w:rsidRPr="00B74758" w:rsidRDefault="00E029B4" w:rsidP="00E029B4">
      <w:pPr>
        <w:widowControl w:val="0"/>
        <w:numPr>
          <w:ilvl w:val="0"/>
          <w:numId w:val="1"/>
        </w:numPr>
        <w:tabs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 xml:space="preserve">Oplysning om tidligere indsats </w:t>
      </w:r>
      <w:r>
        <w:rPr>
          <w:rFonts w:ascii="Verdana" w:hAnsi="Verdana" w:cs="Arial"/>
          <w:color w:val="000000"/>
          <w:szCs w:val="20"/>
        </w:rPr>
        <w:t xml:space="preserve">i forhold til barnet/den unge </w:t>
      </w:r>
      <w:r w:rsidRPr="00B74758">
        <w:rPr>
          <w:rFonts w:ascii="Verdana" w:hAnsi="Verdana" w:cs="Arial"/>
          <w:color w:val="000000"/>
          <w:szCs w:val="20"/>
        </w:rPr>
        <w:t>(herunder dag/døgn- og behandlingstilbud).</w:t>
      </w: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</w:p>
    <w:p w:rsidR="00E029B4" w:rsidRPr="00B74758" w:rsidRDefault="00E029B4" w:rsidP="00E029B4">
      <w:pPr>
        <w:widowControl w:val="0"/>
        <w:numPr>
          <w:ilvl w:val="0"/>
          <w:numId w:val="1"/>
        </w:numPr>
        <w:tabs>
          <w:tab w:val="left" w:pos="720"/>
          <w:tab w:val="left" w:pos="864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>Pædagogisk Psykologisk Rådgivnings indstilling t</w:t>
      </w:r>
      <w:r>
        <w:rPr>
          <w:rFonts w:ascii="Verdana" w:hAnsi="Verdana" w:cs="Arial"/>
          <w:color w:val="000000"/>
          <w:szCs w:val="20"/>
        </w:rPr>
        <w:t xml:space="preserve">il et specialpædagogisk tilbud </w:t>
      </w:r>
      <w:r w:rsidRPr="00B74758">
        <w:rPr>
          <w:rFonts w:ascii="Verdana" w:hAnsi="Verdana" w:cs="Arial"/>
          <w:color w:val="000000"/>
          <w:szCs w:val="20"/>
        </w:rPr>
        <w:t>eller anden specialpædagogisk bistand.</w:t>
      </w: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color w:val="000000"/>
          <w:szCs w:val="20"/>
        </w:rPr>
        <w:tab/>
      </w:r>
      <w:r w:rsidRPr="00B74758">
        <w:rPr>
          <w:rFonts w:ascii="Verdana" w:hAnsi="Verdana" w:cs="Arial"/>
          <w:color w:val="000000"/>
          <w:szCs w:val="20"/>
        </w:rPr>
        <w:tab/>
      </w:r>
    </w:p>
    <w:p w:rsidR="00A34B35" w:rsidRDefault="00A34B35" w:rsidP="00E029B4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294"/>
        <w:jc w:val="both"/>
        <w:rPr>
          <w:rFonts w:ascii="Verdana" w:hAnsi="Verdana" w:cs="Arial"/>
          <w:b/>
          <w:bCs/>
          <w:color w:val="000000"/>
          <w:szCs w:val="20"/>
        </w:rPr>
      </w:pP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294"/>
        <w:jc w:val="both"/>
        <w:rPr>
          <w:rFonts w:ascii="Verdana" w:hAnsi="Verdana" w:cs="Arial"/>
          <w:b/>
          <w:bCs/>
          <w:color w:val="000000"/>
          <w:szCs w:val="20"/>
        </w:rPr>
      </w:pPr>
      <w:r w:rsidRPr="00B74758">
        <w:rPr>
          <w:rFonts w:ascii="Verdana" w:hAnsi="Verdana" w:cs="Arial"/>
          <w:b/>
          <w:bCs/>
          <w:color w:val="000000"/>
          <w:szCs w:val="20"/>
        </w:rPr>
        <w:lastRenderedPageBreak/>
        <w:t>Administrativ praksis</w:t>
      </w:r>
    </w:p>
    <w:p w:rsidR="00E029B4" w:rsidRPr="00B74758" w:rsidRDefault="00E029B4" w:rsidP="00E029B4">
      <w:pPr>
        <w:ind w:left="426" w:hanging="294"/>
        <w:rPr>
          <w:rFonts w:ascii="Verdana" w:hAnsi="Verdana" w:cs="Arial"/>
          <w:color w:val="000000"/>
          <w:szCs w:val="20"/>
        </w:rPr>
      </w:pPr>
    </w:p>
    <w:p w:rsidR="00E029B4" w:rsidRPr="00B74758" w:rsidRDefault="00E029B4" w:rsidP="00E029B4">
      <w:pPr>
        <w:ind w:left="426" w:hanging="294"/>
        <w:rPr>
          <w:rFonts w:ascii="Verdana" w:hAnsi="Verdana" w:cs="Times New Roman"/>
          <w:szCs w:val="20"/>
        </w:rPr>
      </w:pPr>
      <w:r>
        <w:rPr>
          <w:rFonts w:ascii="Verdana" w:hAnsi="Verdana" w:cs="Arial"/>
          <w:color w:val="000000"/>
          <w:szCs w:val="20"/>
        </w:rPr>
        <w:tab/>
        <w:t xml:space="preserve">Indstilling til </w:t>
      </w:r>
      <w:r w:rsidRPr="00B74758">
        <w:rPr>
          <w:rFonts w:ascii="Verdana" w:hAnsi="Verdana" w:cs="Arial"/>
          <w:color w:val="000000"/>
          <w:szCs w:val="20"/>
        </w:rPr>
        <w:t xml:space="preserve">specialpædagogisk </w:t>
      </w:r>
      <w:r>
        <w:rPr>
          <w:rFonts w:ascii="Verdana" w:hAnsi="Verdana" w:cs="Arial"/>
          <w:color w:val="000000"/>
          <w:szCs w:val="20"/>
        </w:rPr>
        <w:t>undervisnings</w:t>
      </w:r>
      <w:r w:rsidRPr="00B74758">
        <w:rPr>
          <w:rFonts w:ascii="Verdana" w:hAnsi="Verdana" w:cs="Arial"/>
          <w:color w:val="000000"/>
          <w:szCs w:val="20"/>
        </w:rPr>
        <w:t>tilbud eller anden specialpædagogisk bistand og ansøgning om optagelse i skolefritidsordning ved specialskole for kommende skoleår fremsendes elektronisk med underskr</w:t>
      </w:r>
      <w:r>
        <w:rPr>
          <w:rFonts w:ascii="Verdana" w:hAnsi="Verdana" w:cs="Arial"/>
          <w:color w:val="000000"/>
          <w:szCs w:val="20"/>
        </w:rPr>
        <w:t xml:space="preserve">ifter sammen med den pædagogisk </w:t>
      </w:r>
      <w:r w:rsidRPr="00B74758">
        <w:rPr>
          <w:rFonts w:ascii="Verdana" w:hAnsi="Verdana" w:cs="Arial"/>
          <w:color w:val="000000"/>
          <w:szCs w:val="20"/>
        </w:rPr>
        <w:t>psykologiske redegørelse og eventuelle bilag inden den 1. februar til PPR på</w:t>
      </w:r>
      <w:r w:rsidR="00A34B35">
        <w:rPr>
          <w:rFonts w:ascii="Verdana" w:hAnsi="Verdana" w:cs="Arial"/>
          <w:color w:val="000000"/>
          <w:szCs w:val="20"/>
        </w:rPr>
        <w:t xml:space="preserve"> e-mail:</w:t>
      </w:r>
      <w:r w:rsidRPr="00B74758">
        <w:rPr>
          <w:rFonts w:ascii="Verdana" w:hAnsi="Verdana" w:cs="Arial"/>
          <w:color w:val="000000"/>
          <w:szCs w:val="20"/>
        </w:rPr>
        <w:t xml:space="preserve"> </w:t>
      </w:r>
      <w:hyperlink r:id="rId7" w:history="1">
        <w:r w:rsidRPr="00B74758">
          <w:rPr>
            <w:rStyle w:val="Hyperlink"/>
            <w:rFonts w:ascii="Verdana" w:hAnsi="Verdana"/>
            <w:szCs w:val="20"/>
          </w:rPr>
          <w:t>ppr@mbu.aarhus.dk</w:t>
        </w:r>
      </w:hyperlink>
    </w:p>
    <w:p w:rsidR="00E029B4" w:rsidRPr="00B74758" w:rsidRDefault="00E029B4" w:rsidP="00E029B4">
      <w:pPr>
        <w:ind w:left="426" w:hanging="294"/>
        <w:rPr>
          <w:rFonts w:ascii="Verdana" w:hAnsi="Verdana"/>
          <w:szCs w:val="20"/>
        </w:rPr>
      </w:pPr>
    </w:p>
    <w:p w:rsidR="00E029B4" w:rsidRPr="00B74758" w:rsidRDefault="00E029B4" w:rsidP="00E029B4">
      <w:pPr>
        <w:ind w:left="426"/>
        <w:rPr>
          <w:rFonts w:ascii="Verdana" w:hAnsi="Verdana" w:cs="Arial"/>
          <w:bCs/>
          <w:color w:val="000000"/>
          <w:szCs w:val="20"/>
        </w:rPr>
      </w:pPr>
      <w:r w:rsidRPr="00B74758">
        <w:rPr>
          <w:rFonts w:ascii="Verdana" w:hAnsi="Verdana" w:cs="Arial"/>
          <w:bCs/>
          <w:color w:val="000000"/>
          <w:szCs w:val="20"/>
        </w:rPr>
        <w:t xml:space="preserve">Af hensyn til den administrative praksis bedes alle dokumenter fremsendt i et samlet dokument. </w:t>
      </w: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294"/>
        <w:jc w:val="both"/>
        <w:rPr>
          <w:rFonts w:ascii="Verdana" w:hAnsi="Verdana" w:cs="Arial"/>
          <w:bCs/>
          <w:color w:val="000000"/>
          <w:szCs w:val="20"/>
        </w:rPr>
      </w:pPr>
    </w:p>
    <w:p w:rsidR="00E029B4" w:rsidRPr="00B74758" w:rsidRDefault="00E029B4" w:rsidP="00E029B4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294"/>
        <w:jc w:val="both"/>
        <w:rPr>
          <w:rFonts w:ascii="Verdana" w:hAnsi="Verdana" w:cs="Arial"/>
          <w:color w:val="000000"/>
          <w:szCs w:val="20"/>
        </w:rPr>
      </w:pPr>
      <w:r w:rsidRPr="00B74758">
        <w:rPr>
          <w:rFonts w:ascii="Verdana" w:hAnsi="Verdana" w:cs="Arial"/>
          <w:bCs/>
          <w:color w:val="000000"/>
          <w:szCs w:val="20"/>
        </w:rPr>
        <w:t>Såfremt der henvises flere børn, skal der fremsendes en mail pr. barn.</w:t>
      </w:r>
    </w:p>
    <w:p w:rsidR="00E029B4" w:rsidRPr="00B74758" w:rsidRDefault="00E029B4" w:rsidP="00E029B4">
      <w:pPr>
        <w:rPr>
          <w:rFonts w:ascii="Verdana" w:hAnsi="Verdana"/>
          <w:szCs w:val="20"/>
        </w:rPr>
      </w:pPr>
    </w:p>
    <w:p w:rsidR="002737D0" w:rsidRDefault="002737D0"/>
    <w:sectPr w:rsidR="002737D0" w:rsidSect="009868D7">
      <w:headerReference w:type="default" r:id="rId8"/>
      <w:footerReference w:type="default" r:id="rId9"/>
      <w:headerReference w:type="first" r:id="rId10"/>
      <w:pgSz w:w="11906" w:h="16838" w:code="9"/>
      <w:pgMar w:top="2527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01C" w:rsidRDefault="00A34B35">
      <w:pPr>
        <w:spacing w:line="240" w:lineRule="auto"/>
      </w:pPr>
      <w:r>
        <w:separator/>
      </w:r>
    </w:p>
  </w:endnote>
  <w:endnote w:type="continuationSeparator" w:id="0">
    <w:p w:rsidR="0054101C" w:rsidRDefault="00A34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5204480"/>
      <w:docPartObj>
        <w:docPartGallery w:val="Page Numbers (Bottom of Page)"/>
        <w:docPartUnique/>
      </w:docPartObj>
    </w:sdtPr>
    <w:sdtEndPr/>
    <w:sdtContent>
      <w:p w:rsidR="003A368A" w:rsidRDefault="00E029B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5D11" w:rsidRDefault="004E7EB8" w:rsidP="00295D11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01C" w:rsidRDefault="00A34B35">
      <w:pPr>
        <w:spacing w:line="240" w:lineRule="auto"/>
      </w:pPr>
      <w:r>
        <w:separator/>
      </w:r>
    </w:p>
  </w:footnote>
  <w:footnote w:type="continuationSeparator" w:id="0">
    <w:p w:rsidR="0054101C" w:rsidRDefault="00A34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A5" w:rsidRDefault="00E029B4" w:rsidP="002315A6">
    <w:pPr>
      <w:jc w:val="right"/>
    </w:pPr>
    <w:r>
      <w:rPr>
        <w:noProof/>
        <w:lang w:eastAsia="da-DK"/>
      </w:rPr>
      <w:drawing>
        <wp:inline distT="0" distB="0" distL="0" distR="0" wp14:anchorId="15FD2D30" wp14:editId="2CBB560B">
          <wp:extent cx="1725168" cy="880872"/>
          <wp:effectExtent l="19050" t="0" r="8382" b="0"/>
          <wp:docPr id="3" name="Billede 2" descr="AAK-02-hojre-70-lill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-lille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:rsidTr="001E0834">
      <w:trPr>
        <w:trHeight w:val="1134"/>
      </w:trPr>
      <w:tc>
        <w:tcPr>
          <w:tcW w:w="2948" w:type="dxa"/>
        </w:tcPr>
        <w:p w:rsidR="00E628A5" w:rsidRDefault="004E7EB8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:rsidR="00E628A5" w:rsidRDefault="00E029B4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af </w:t>
          </w:r>
          <w:r w:rsidR="004E7EB8">
            <w:rPr>
              <w:noProof/>
            </w:rPr>
            <w:fldChar w:fldCharType="begin"/>
          </w:r>
          <w:r w:rsidR="004E7EB8">
            <w:rPr>
              <w:noProof/>
            </w:rPr>
            <w:instrText xml:space="preserve"> NUMPAGES   \* MERGEFORMAT </w:instrText>
          </w:r>
          <w:r w:rsidR="004E7EB8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E7EB8">
            <w:rPr>
              <w:noProof/>
            </w:rPr>
            <w:fldChar w:fldCharType="end"/>
          </w:r>
        </w:p>
      </w:tc>
    </w:tr>
  </w:tbl>
  <w:p w:rsidR="00E628A5" w:rsidRDefault="004E7EB8">
    <w:pPr>
      <w:pStyle w:val="Sidehoved"/>
    </w:pPr>
  </w:p>
  <w:p w:rsidR="00E628A5" w:rsidRDefault="004E7EB8">
    <w:pPr>
      <w:pStyle w:val="Sidehoved"/>
    </w:pPr>
  </w:p>
  <w:p w:rsidR="00E628A5" w:rsidRDefault="004E7EB8">
    <w:pPr>
      <w:pStyle w:val="Sidehoved"/>
    </w:pPr>
  </w:p>
  <w:p w:rsidR="00E628A5" w:rsidRDefault="004E7EB8">
    <w:pPr>
      <w:pStyle w:val="Sidehoved"/>
    </w:pPr>
  </w:p>
  <w:p w:rsidR="00E628A5" w:rsidRDefault="004E7EB8">
    <w:pPr>
      <w:pStyle w:val="Sidehoved"/>
    </w:pPr>
  </w:p>
  <w:p w:rsidR="00E628A5" w:rsidRDefault="004E7EB8">
    <w:pPr>
      <w:pStyle w:val="Sidehoved"/>
    </w:pPr>
  </w:p>
  <w:p w:rsidR="00E628A5" w:rsidRDefault="004E7EB8">
    <w:pPr>
      <w:pStyle w:val="Sidehoved"/>
    </w:pPr>
  </w:p>
  <w:p w:rsidR="00E628A5" w:rsidRDefault="004E7EB8">
    <w:pPr>
      <w:pStyle w:val="Sidehoved"/>
    </w:pPr>
  </w:p>
  <w:p w:rsidR="00E628A5" w:rsidRDefault="004E7EB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1BB"/>
    <w:multiLevelType w:val="hybridMultilevel"/>
    <w:tmpl w:val="B19E91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85BC2"/>
    <w:multiLevelType w:val="hybridMultilevel"/>
    <w:tmpl w:val="D0D644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4"/>
    <w:rsid w:val="002737D0"/>
    <w:rsid w:val="004E7EB8"/>
    <w:rsid w:val="0054101C"/>
    <w:rsid w:val="00A34B35"/>
    <w:rsid w:val="00E0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57BA"/>
  <w15:chartTrackingRefBased/>
  <w15:docId w15:val="{B680AD6B-15E3-4C9E-99D0-88DAB817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9B4"/>
    <w:pPr>
      <w:spacing w:after="0" w:line="26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029B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029B4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E029B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029B4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E029B4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E029B4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E029B4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E029B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0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ppr@mbu.aarhus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2" ma:contentTypeDescription="Opret et nyt dokument." ma:contentTypeScope="" ma:versionID="0278b1b5116c729e3bc08e4b6799f20b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b974ee6399930884a736215136c1904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3DCB0-BDE4-4C05-A023-819149980E69}"/>
</file>

<file path=customXml/itemProps2.xml><?xml version="1.0" encoding="utf-8"?>
<ds:datastoreItem xmlns:ds="http://schemas.openxmlformats.org/officeDocument/2006/customXml" ds:itemID="{CEF43EEC-5468-4F5B-8217-1B9F257B20DD}"/>
</file>

<file path=customXml/itemProps3.xml><?xml version="1.0" encoding="utf-8"?>
<ds:datastoreItem xmlns:ds="http://schemas.openxmlformats.org/officeDocument/2006/customXml" ds:itemID="{45F15F31-1858-4222-BE83-88AA701D5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Ellemose Stensig</dc:creator>
  <cp:keywords/>
  <dc:description/>
  <cp:lastModifiedBy>Mona Ellemose Stensig</cp:lastModifiedBy>
  <cp:revision>3</cp:revision>
  <dcterms:created xsi:type="dcterms:W3CDTF">2018-09-28T12:19:00Z</dcterms:created>
  <dcterms:modified xsi:type="dcterms:W3CDTF">2019-01-29T10:14:00Z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Order">
    <vt:r8>100</vt:r8>
  </property>
</Properties>
</file>